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583328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Дом моды Снегурочки + музей </w:t>
            </w:r>
            <w:r w:rsidR="00034468">
              <w:rPr>
                <w:b/>
                <w:i/>
                <w:color w:val="000000"/>
                <w:sz w:val="28"/>
                <w:szCs w:val="28"/>
              </w:rPr>
              <w:t>Льна и Бересты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0E60D3" w:rsidRPr="00021F3D" w:rsidRDefault="00051124" w:rsidP="009D2C68">
            <w:pPr>
              <w:pStyle w:val="a4"/>
              <w:spacing w:before="0" w:after="0"/>
              <w:rPr>
                <w:b/>
                <w:sz w:val="22"/>
              </w:rPr>
            </w:pPr>
            <w:r w:rsidRPr="00021F3D">
              <w:rPr>
                <w:rStyle w:val="a5"/>
                <w:b w:val="0"/>
                <w:sz w:val="22"/>
              </w:rPr>
              <w:t>О</w:t>
            </w:r>
            <w:r w:rsidR="000E60D3" w:rsidRPr="00021F3D">
              <w:rPr>
                <w:sz w:val="22"/>
              </w:rPr>
              <w:t xml:space="preserve">тправление группы </w:t>
            </w:r>
            <w:r w:rsidRPr="00021F3D">
              <w:rPr>
                <w:sz w:val="22"/>
              </w:rPr>
              <w:t>школы</w:t>
            </w:r>
            <w:r w:rsidRPr="00021F3D">
              <w:rPr>
                <w:b/>
                <w:sz w:val="22"/>
              </w:rPr>
              <w:t xml:space="preserve">. </w:t>
            </w:r>
            <w:r w:rsidR="002B465C" w:rsidRPr="00021F3D">
              <w:rPr>
                <w:b/>
                <w:sz w:val="22"/>
              </w:rPr>
              <w:t>Путевая экскурсия.</w:t>
            </w:r>
          </w:p>
          <w:p w:rsidR="009D2C68" w:rsidRPr="00021F3D" w:rsidRDefault="002B465C" w:rsidP="009D2C68">
            <w:pPr>
              <w:pStyle w:val="a4"/>
              <w:spacing w:before="0" w:after="0"/>
              <w:rPr>
                <w:sz w:val="22"/>
              </w:rPr>
            </w:pPr>
            <w:r w:rsidRPr="00021F3D">
              <w:rPr>
                <w:sz w:val="22"/>
              </w:rPr>
              <w:t xml:space="preserve">Прибытие в Кострому. </w:t>
            </w:r>
            <w:r w:rsidR="009D2C68" w:rsidRPr="00021F3D">
              <w:rPr>
                <w:b/>
                <w:sz w:val="22"/>
              </w:rPr>
              <w:t>Обзорная экскурсия по городу</w:t>
            </w:r>
            <w:r w:rsidR="009D2C68" w:rsidRPr="00021F3D">
              <w:rPr>
                <w:sz w:val="22"/>
              </w:rPr>
              <w:t xml:space="preserve"> с осмотром Богоявленского кафедрального  собора, центральной площади с уникальной планировкой</w:t>
            </w:r>
            <w:r w:rsidR="00266922" w:rsidRPr="00021F3D">
              <w:rPr>
                <w:sz w:val="22"/>
              </w:rPr>
              <w:t xml:space="preserve"> улиц, комплекса торговых рядов.</w:t>
            </w:r>
          </w:p>
          <w:p w:rsidR="00D25332" w:rsidRPr="00021F3D" w:rsidRDefault="00D25332" w:rsidP="00D25332">
            <w:pPr>
              <w:rPr>
                <w:b/>
                <w:color w:val="000000"/>
                <w:sz w:val="22"/>
                <w:szCs w:val="24"/>
              </w:rPr>
            </w:pPr>
            <w:r w:rsidRPr="00021F3D">
              <w:rPr>
                <w:b/>
                <w:color w:val="000000"/>
                <w:sz w:val="22"/>
                <w:szCs w:val="24"/>
              </w:rPr>
              <w:t xml:space="preserve">Посещение музея «Льна и бересты». </w:t>
            </w:r>
          </w:p>
          <w:p w:rsidR="00D25332" w:rsidRPr="00021F3D" w:rsidRDefault="00D25332" w:rsidP="00D25332">
            <w:pPr>
              <w:rPr>
                <w:color w:val="000000"/>
                <w:sz w:val="22"/>
                <w:szCs w:val="24"/>
              </w:rPr>
            </w:pPr>
            <w:r w:rsidRPr="00021F3D">
              <w:rPr>
                <w:b/>
                <w:color w:val="000000"/>
                <w:sz w:val="22"/>
                <w:szCs w:val="24"/>
              </w:rPr>
              <w:t>Экскурсия по музею начинается с Зала льна</w:t>
            </w:r>
            <w:r w:rsidRPr="00021F3D">
              <w:rPr>
                <w:color w:val="000000"/>
                <w:sz w:val="22"/>
                <w:szCs w:val="24"/>
              </w:rPr>
              <w:t xml:space="preserve">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Далее туристы переходят в </w:t>
            </w:r>
            <w:r w:rsidRPr="00021F3D">
              <w:rPr>
                <w:b/>
                <w:color w:val="000000"/>
                <w:sz w:val="22"/>
                <w:szCs w:val="24"/>
              </w:rPr>
              <w:t xml:space="preserve">Зал бересты, </w:t>
            </w:r>
            <w:r w:rsidRPr="00021F3D">
              <w:rPr>
                <w:color w:val="000000"/>
                <w:sz w:val="22"/>
                <w:szCs w:val="24"/>
              </w:rPr>
              <w:t>где рассказ экскурсовода начинается с описания традиций изготовления старинных берестяных изделий - поршней, лопатошников, пестерей, лукошек, собранных в этнографических экспедициях по Костромской области.</w:t>
            </w:r>
          </w:p>
          <w:p w:rsidR="00D25332" w:rsidRPr="003F753A" w:rsidRDefault="007D07DE" w:rsidP="00D25332">
            <w:pPr>
              <w:rPr>
                <w:b/>
                <w:i/>
                <w:color w:val="000000"/>
                <w:sz w:val="22"/>
                <w:szCs w:val="24"/>
              </w:rPr>
            </w:pPr>
            <w:r w:rsidRPr="003F753A">
              <w:rPr>
                <w:b/>
                <w:i/>
                <w:color w:val="000000"/>
                <w:sz w:val="22"/>
                <w:szCs w:val="24"/>
              </w:rPr>
              <w:t xml:space="preserve">За доп. плату можно взять </w:t>
            </w:r>
            <w:r w:rsidR="00D25332" w:rsidRPr="003F753A">
              <w:rPr>
                <w:b/>
                <w:i/>
                <w:color w:val="000000"/>
                <w:sz w:val="22"/>
                <w:szCs w:val="24"/>
              </w:rPr>
              <w:t>Мастер-класс</w:t>
            </w:r>
            <w:r w:rsidR="00D25332" w:rsidRPr="003F753A">
              <w:rPr>
                <w:i/>
                <w:color w:val="000000"/>
                <w:sz w:val="22"/>
                <w:szCs w:val="24"/>
              </w:rPr>
              <w:t xml:space="preserve"> </w:t>
            </w:r>
            <w:r w:rsidR="00D25332" w:rsidRPr="003F753A">
              <w:rPr>
                <w:b/>
                <w:i/>
                <w:color w:val="000000"/>
                <w:sz w:val="22"/>
                <w:szCs w:val="24"/>
              </w:rPr>
              <w:t>по изготовлению памятного знака с герб</w:t>
            </w:r>
            <w:r w:rsidRPr="003F753A">
              <w:rPr>
                <w:b/>
                <w:i/>
                <w:color w:val="000000"/>
                <w:sz w:val="22"/>
                <w:szCs w:val="24"/>
              </w:rPr>
              <w:t>ом Костромы - берестяной медали – 300 руб./чел.</w:t>
            </w:r>
          </w:p>
          <w:p w:rsidR="00A23419" w:rsidRPr="00021F3D" w:rsidRDefault="002B465C" w:rsidP="00A23419">
            <w:pPr>
              <w:pStyle w:val="a4"/>
              <w:spacing w:before="0" w:after="0"/>
              <w:rPr>
                <w:sz w:val="22"/>
              </w:rPr>
            </w:pPr>
            <w:r w:rsidRPr="00021F3D">
              <w:rPr>
                <w:b/>
                <w:sz w:val="22"/>
              </w:rPr>
              <w:t xml:space="preserve">Экскурсия в </w:t>
            </w:r>
            <w:r w:rsidR="00A23419" w:rsidRPr="00021F3D">
              <w:rPr>
                <w:b/>
                <w:sz w:val="22"/>
              </w:rPr>
              <w:t>Музей моды</w:t>
            </w:r>
            <w:r w:rsidRPr="00021F3D">
              <w:rPr>
                <w:b/>
                <w:sz w:val="22"/>
              </w:rPr>
              <w:t xml:space="preserve"> Снегурочки. </w:t>
            </w:r>
            <w:r w:rsidR="00A23419" w:rsidRPr="00021F3D">
              <w:rPr>
                <w:sz w:val="22"/>
              </w:rPr>
              <w:t xml:space="preserve">Вы окунетесь в историю моды в красивом антураже и в шикарном дворцовом интерьере. Сам Островский заглянет вам в глаза, а красота Снегурочки будет сопровождать всю экскурсию и помогать Вам зарядиться радостью и чувством сказки. Кроме того вы узнаете много интересного о моде и красоте. И все это будет подтверждено историческими фактами, которые неплохо бы знать всем. </w:t>
            </w:r>
          </w:p>
          <w:p w:rsidR="00A23419" w:rsidRPr="00021F3D" w:rsidRDefault="00A23419" w:rsidP="00A23419">
            <w:pPr>
              <w:pStyle w:val="a4"/>
              <w:spacing w:before="0" w:after="0"/>
              <w:rPr>
                <w:sz w:val="22"/>
              </w:rPr>
            </w:pPr>
            <w:r w:rsidRPr="00021F3D">
              <w:rPr>
                <w:sz w:val="22"/>
              </w:rPr>
              <w:t>А на втором этаже прекрасного дворца из золота, мрамора и серебра Вас ждет настоящий робот-затейник! Масса впечатлений для детей и для взрослых! Поверьте все гости (от 0 до 100 лет) рады! Все довольны и счастливы!</w:t>
            </w:r>
          </w:p>
          <w:p w:rsidR="00D5220D" w:rsidRPr="00021F3D" w:rsidRDefault="00A23419" w:rsidP="00A23419">
            <w:pPr>
              <w:pStyle w:val="a4"/>
              <w:spacing w:before="0" w:after="0"/>
              <w:rPr>
                <w:sz w:val="22"/>
              </w:rPr>
            </w:pPr>
            <w:r w:rsidRPr="00021F3D">
              <w:rPr>
                <w:sz w:val="22"/>
              </w:rPr>
              <w:t>А затем настоящий сюрприз! Зал перевоплощений! Каждый может принять участие в модном дефиле.</w:t>
            </w:r>
          </w:p>
          <w:p w:rsidR="009D2C68" w:rsidRPr="00A23419" w:rsidRDefault="00021F3D" w:rsidP="00021F3D">
            <w:pPr>
              <w:pStyle w:val="a4"/>
              <w:spacing w:before="0" w:after="0"/>
              <w:rPr>
                <w:b/>
              </w:rPr>
            </w:pPr>
            <w:r w:rsidRPr="00021F3D">
              <w:rPr>
                <w:b/>
                <w:sz w:val="22"/>
              </w:rPr>
              <w:t>Отправление в Ярославль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</w:t>
      </w:r>
      <w:r w:rsidR="003F753A">
        <w:rPr>
          <w:b/>
          <w:sz w:val="24"/>
          <w:szCs w:val="24"/>
        </w:rPr>
        <w:t>школьника до 15,99 лет</w:t>
      </w:r>
      <w:r w:rsidRPr="00BC38AA">
        <w:rPr>
          <w:b/>
          <w:sz w:val="24"/>
          <w:szCs w:val="24"/>
        </w:rPr>
        <w:t xml:space="preserve">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б/п</w:t>
            </w:r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б/п</w:t>
            </w: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б/п</w:t>
            </w:r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б/п</w:t>
            </w:r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б/п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021F3D" w:rsidP="007D0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2 270</w:t>
            </w:r>
          </w:p>
        </w:tc>
        <w:tc>
          <w:tcPr>
            <w:tcW w:w="1701" w:type="dxa"/>
          </w:tcPr>
          <w:p w:rsidR="00BC38AA" w:rsidRPr="00BC38AA" w:rsidRDefault="00021F3D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2 170</w:t>
            </w:r>
          </w:p>
        </w:tc>
        <w:tc>
          <w:tcPr>
            <w:tcW w:w="1559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1 750</w:t>
            </w:r>
          </w:p>
        </w:tc>
        <w:tc>
          <w:tcPr>
            <w:tcW w:w="1560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1 470</w:t>
            </w:r>
          </w:p>
        </w:tc>
        <w:tc>
          <w:tcPr>
            <w:tcW w:w="1560" w:type="dxa"/>
          </w:tcPr>
          <w:p w:rsidR="00BC38AA" w:rsidRPr="00BC38AA" w:rsidRDefault="00021F3D" w:rsidP="00473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3F753A" w:rsidP="00BC3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Взрослый и школьник с 16 лет</w:t>
            </w:r>
          </w:p>
        </w:tc>
        <w:tc>
          <w:tcPr>
            <w:tcW w:w="1559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2 470</w:t>
            </w:r>
          </w:p>
        </w:tc>
        <w:tc>
          <w:tcPr>
            <w:tcW w:w="1701" w:type="dxa"/>
          </w:tcPr>
          <w:p w:rsidR="00BC38AA" w:rsidRPr="00BC38AA" w:rsidRDefault="00021F3D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2 370</w:t>
            </w:r>
          </w:p>
        </w:tc>
        <w:tc>
          <w:tcPr>
            <w:tcW w:w="1559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1 950</w:t>
            </w:r>
          </w:p>
        </w:tc>
        <w:tc>
          <w:tcPr>
            <w:tcW w:w="1560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1 670</w:t>
            </w:r>
          </w:p>
        </w:tc>
        <w:tc>
          <w:tcPr>
            <w:tcW w:w="1560" w:type="dxa"/>
          </w:tcPr>
          <w:p w:rsidR="00BC38AA" w:rsidRPr="00BC38AA" w:rsidRDefault="00021F3D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- проезд на комфортабельном автобусе. 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услуги гида-экскурсовода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входные билеты и экскурсионная программа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страховка от несчастного случая.</w:t>
      </w:r>
    </w:p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Pr="00021F3D" w:rsidRDefault="00021F3D">
      <w:pPr>
        <w:rPr>
          <w:sz w:val="24"/>
        </w:rPr>
      </w:pPr>
      <w:r w:rsidRPr="00021F3D">
        <w:rPr>
          <w:b/>
          <w:sz w:val="24"/>
          <w:u w:val="single"/>
        </w:rPr>
        <w:t>За дополнительную плату:</w:t>
      </w:r>
      <w:r w:rsidRPr="00021F3D">
        <w:rPr>
          <w:b/>
          <w:sz w:val="24"/>
        </w:rPr>
        <w:t xml:space="preserve"> обед от  </w:t>
      </w:r>
      <w:r w:rsidR="00AA1809">
        <w:rPr>
          <w:b/>
          <w:sz w:val="24"/>
        </w:rPr>
        <w:t>40</w:t>
      </w:r>
      <w:bookmarkStart w:id="0" w:name="_GoBack"/>
      <w:bookmarkEnd w:id="0"/>
      <w:r w:rsidRPr="00021F3D">
        <w:rPr>
          <w:b/>
          <w:sz w:val="24"/>
        </w:rPr>
        <w:t>0 руб./чел</w:t>
      </w:r>
    </w:p>
    <w:sectPr w:rsidR="00BC38AA" w:rsidRPr="0002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21F3D"/>
    <w:rsid w:val="00034468"/>
    <w:rsid w:val="00051124"/>
    <w:rsid w:val="000C176B"/>
    <w:rsid w:val="000E60D3"/>
    <w:rsid w:val="001C18D3"/>
    <w:rsid w:val="00266922"/>
    <w:rsid w:val="002B465C"/>
    <w:rsid w:val="003F753A"/>
    <w:rsid w:val="00473A51"/>
    <w:rsid w:val="004E0546"/>
    <w:rsid w:val="005158E9"/>
    <w:rsid w:val="00582468"/>
    <w:rsid w:val="00583328"/>
    <w:rsid w:val="006122F6"/>
    <w:rsid w:val="006C08F5"/>
    <w:rsid w:val="00716E3C"/>
    <w:rsid w:val="0079383E"/>
    <w:rsid w:val="007D07DE"/>
    <w:rsid w:val="007D0FED"/>
    <w:rsid w:val="008223F1"/>
    <w:rsid w:val="00982F68"/>
    <w:rsid w:val="009D2C68"/>
    <w:rsid w:val="00A23419"/>
    <w:rsid w:val="00A27B35"/>
    <w:rsid w:val="00AA1809"/>
    <w:rsid w:val="00AF6ECA"/>
    <w:rsid w:val="00B36292"/>
    <w:rsid w:val="00BC38AA"/>
    <w:rsid w:val="00D25332"/>
    <w:rsid w:val="00D5220D"/>
    <w:rsid w:val="00D6163D"/>
    <w:rsid w:val="00EE4746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2022-08-30T06:34:00Z</dcterms:created>
  <dcterms:modified xsi:type="dcterms:W3CDTF">2022-08-30T13:17:00Z</dcterms:modified>
</cp:coreProperties>
</file>